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3"/>
      </w:pPr>
      <w:r>
        <w:t>图 1（此处填写标题说明）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26.475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2（此处填写标题说明）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27.713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3（此处填写标题说明）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28.126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4（此处填写标题说明）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29.689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5（此处填写标题说明）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33.64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6（此处填写标题说明）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35.618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7（此处填写标题说明）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37.595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8（此处填写标题说明）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42.36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9（此处填写标题说明）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46.49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10（此处填写标题说明）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48.47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11（此处填写标题说明）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50.44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12（此处填写标题说明）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52.788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13（此处填写标题说明）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53.719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14（此处填写标题说明）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055.896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15（此处填写标题说明）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01.096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16（此处填写标题说明）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04.251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17（此处填写标题说明）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06.904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18（此处填写标题说明）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08.435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19（此处填写标题说明）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10.168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20（此处填写标题说明）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12.289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21（此处填写标题说明）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12.756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22（此处填写标题说明）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18.693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23（此处填写标题说明）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25.34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24（此处填写标题说明）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26.177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25（此处填写标题说明）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28.555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26（此处填写标题说明）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29.784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27（此处填写标题说明）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30.438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28（此处填写标题说明）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30.769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29（此处填写标题说明）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35.036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30（此处填写标题说明）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38.575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31（此处填写标题说明）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39.655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32（此处填写标题说明）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40.676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33（此处填写标题说明）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43.656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34（此处填写标题说明）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43.905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35（此处填写标题说明）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45.437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36（此处填写标题说明）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46.056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37（此处填写标题说明）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49.736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38（此处填写标题说明）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53.134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39（此处填写标题说明）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54.478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40（此处填写标题说明）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55.775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41（此处填写标题说明）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57.684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42（此处填写标题说明）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58.439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43（此处填写标题说明）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159.663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44（此处填写标题说明）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03.385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45（此处填写标题说明）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07.035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46（此处填写标题说明）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09.453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47（此处填写标题说明）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09.665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48（此处填写标题说明）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09.746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49（此处填写标题说明）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15.838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50（此处填写标题说明）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19.118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51（此处填写标题说明）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20.476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52（此处填写标题说明）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21.507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53（此处填写标题说明）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22.023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54（此处填写标题说明）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24.787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55（此处填写标题说明）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25.517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56（此处填写标题说明）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29.690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57（此处填写标题说明）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33.563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58（此处填写标题说明）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35.493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59（此处填写标题说明）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39.360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60（此处填写标题说明）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recorder-2025-11-28-22-35-14-613.mp4_000241.832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61（此处填写标题说明）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考勤录屏截图000009.270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62（此处填写标题说明）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考勤录屏截图000011.956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63（此处填写标题说明）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考勤录屏截图000013.453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64（此处填写标题说明）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考勤录屏截图000014.963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65（此处填写标题说明）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考勤录屏截图000015.538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66（此处填写标题说明）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考勤录屏截图000016.126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67（此处填写标题说明）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考勤录屏截图000017.642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68（此处填写标题说明）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考勤录屏截图000017.925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69（此处填写标题说明）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考勤录屏截图000018.535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70（此处填写标题说明）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考勤录屏截图000022.444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p>
      <w:pPr>
        <w:pStyle w:val="Heading3"/>
      </w:pPr>
      <w:r>
        <w:t>图 71（此处填写标题说明）</w:t>
      </w:r>
    </w:p>
    <w:p>
      <w:r>
        <w:drawing>
          <wp:inline xmlns:a="http://schemas.openxmlformats.org/drawingml/2006/main" xmlns:pic="http://schemas.openxmlformats.org/drawingml/2006/picture">
            <wp:extent cx="5486400" cy="12192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考勤录屏截图000024.553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【说明】请在此补充该截图的说明内容。</w:t>
        <w:br/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